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EE834" w14:textId="77777777" w:rsidR="00797885" w:rsidRPr="00797885" w:rsidRDefault="00797885" w:rsidP="00797885">
      <w:pPr>
        <w:jc w:val="center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proofErr w:type="spellStart"/>
      <w:r w:rsidRPr="0079788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Чукмар</w:t>
      </w:r>
      <w:proofErr w:type="spellEnd"/>
      <w:r w:rsidRPr="0079788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белән</w:t>
      </w:r>
      <w:proofErr w:type="spellEnd"/>
      <w:r w:rsidRPr="0079788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тукмар</w:t>
      </w:r>
      <w:proofErr w:type="spellEnd"/>
    </w:p>
    <w:p w14:paraId="3D638C92" w14:textId="357FBBA3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әбинең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әтәче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булган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Бу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әтәчләрнең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берсе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ак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берсе кара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Ул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аларның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икесен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бер-тигез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ярата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Әтәчләр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күп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вакытларын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сугышып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уткәрәләр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сугы-шырга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тотынсалар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канга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батып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бетәләр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14:paraId="2F148F50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42CAB479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Ак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әтәчне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әби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Чукмар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дип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кушкан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ка-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расын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Тукмар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дип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атаган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Чукмар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чукыр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-га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бик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оста, ә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Тукмар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бик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оста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тукый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14:paraId="757A5993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1CB5183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Әби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ашатырга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тотынса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"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Җимне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миңа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әзрәк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бирдең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", "Ник минем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өлешемә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кер-дең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?"-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дип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кычкырыша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башлыйлар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әтәчләр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Әйтешеп-әйтешеп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кенә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калмый-лар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шунда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ук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сугыша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да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башлыйлар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Чукмары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канга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батырганчы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чу-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кырга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Тукмары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күгәрткәнче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тукмарга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то-тына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14:paraId="20030B33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FD159B4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көнне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бу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әтәчләр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шулай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бик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каты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кычкырышканнар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һәм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канга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бат-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канчы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сугышканнар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Әбинең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моны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күреп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бик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ачуы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килгән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 "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Боларны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ни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эшләтим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?"-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дигән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Тегеләрне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бик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каты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орыш-кан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сугышмаска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кушкан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Тегеләр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әби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ал-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дында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бераз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тынычланып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торганнар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әби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аларның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күзләреннән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югалгач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тагын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су-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гышырга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тотынганнар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14:paraId="0D6B0E62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5F137DB9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Әби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килеп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житсә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Чукмар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исемле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ак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әтәч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йөгереп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килеп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</w:t>
      </w:r>
    </w:p>
    <w:p w14:paraId="09CAFDEC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4B7C06CC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-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Әби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әби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кара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әле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Тукмарың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тук-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мый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тукмый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башымны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күгәртеп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бетерде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,-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дип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әләкли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Тукмар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исемле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кара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әтәч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энесеннән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калышмый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</w:t>
      </w:r>
    </w:p>
    <w:p w14:paraId="701DA58F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C655CE7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-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Башымны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кара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әле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әби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Чукмарың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чукый-чукый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канатып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бетерде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,-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ди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14:paraId="17A9F0CC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D8784A5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Әби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аларның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әләкләүләреннән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туйган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Ул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сүз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әйтмәгән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Тукмарны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култы-гына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кыстырган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да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каядыр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күтәреп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киткән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 "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Суярга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алып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китә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ахры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мине",-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дип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ку-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рыккан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Тукмар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Ләкин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әби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аны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күршеләргә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генә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кертеп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торган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Ул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әтәч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шунда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өч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кич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кунган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14:paraId="02F8932C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532C1C0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Ялгыз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калгач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Чукмарга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бик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күңелсез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булган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аның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күңеле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тулган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Юньләп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ашый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да,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эчә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алмаган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Әбигә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ул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"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Тукмарны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алып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кайтсана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инде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сугышмас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идек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",-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ди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"Ярый,-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дигән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әби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,-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алып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кайтсам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кайтыйм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әгәр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>тагын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сугыша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торган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булсагыз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ул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вакыт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тотам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да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берегезне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бөтенләй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юк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итэм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",-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дип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куркытып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куйган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һәм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күршедәге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Тукмарны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алып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кайткан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14:paraId="573F9028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C8A4239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Тукмар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да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Чукмарны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бик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сагынган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булган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ал ар,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күптәннән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бирле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күрешмәгән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туганнар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төсле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кочаклашып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исәнләшкәннәр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һәм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киләчәктә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сугышмаска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сүз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бирешкәннәр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14:paraId="1F1B4992" w14:textId="77777777" w:rsidR="00797885" w:rsidRPr="00797885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5AB0C9F" w14:textId="74E216BD" w:rsidR="00EA0C41" w:rsidRDefault="0079788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Хәзер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инде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алар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бик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тату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яшиләр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тик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аларга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кушылган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исемнәр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генә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аларның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электәге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шуклыкларын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күрсәтеп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исләренә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төшереп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тора </w:t>
      </w:r>
      <w:proofErr w:type="spellStart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икән</w:t>
      </w:r>
      <w:proofErr w:type="spellEnd"/>
      <w:r w:rsidRPr="007978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14:paraId="258C3D55" w14:textId="77777777" w:rsidR="005D3DB5" w:rsidRDefault="005D3DB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CDB1A9A" w14:textId="77777777" w:rsidR="002754B2" w:rsidRDefault="002754B2" w:rsidP="002754B2">
      <w:pPr>
        <w:pStyle w:val="a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333333"/>
          <w:sz w:val="18"/>
          <w:szCs w:val="18"/>
        </w:rPr>
      </w:pPr>
      <w:proofErr w:type="spellStart"/>
      <w:r>
        <w:rPr>
          <w:rStyle w:val="a5"/>
          <w:rFonts w:ascii="Segoe UI" w:hAnsi="Segoe UI" w:cs="Segoe UI"/>
          <w:color w:val="333333"/>
          <w:sz w:val="18"/>
          <w:szCs w:val="18"/>
          <w:bdr w:val="none" w:sz="0" w:space="0" w:color="auto" w:frame="1"/>
        </w:rPr>
        <w:t>Аю</w:t>
      </w:r>
      <w:proofErr w:type="spellEnd"/>
      <w:r>
        <w:rPr>
          <w:rStyle w:val="a5"/>
          <w:rFonts w:ascii="Segoe UI" w:hAnsi="Segoe UI" w:cs="Segoe UI"/>
          <w:color w:val="333333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Segoe UI" w:hAnsi="Segoe UI" w:cs="Segoe UI"/>
          <w:color w:val="333333"/>
          <w:sz w:val="18"/>
          <w:szCs w:val="18"/>
          <w:bdr w:val="none" w:sz="0" w:space="0" w:color="auto" w:frame="1"/>
        </w:rPr>
        <w:t>белән</w:t>
      </w:r>
      <w:proofErr w:type="spellEnd"/>
      <w:r>
        <w:rPr>
          <w:rStyle w:val="a5"/>
          <w:rFonts w:ascii="Segoe UI" w:hAnsi="Segoe UI" w:cs="Segoe UI"/>
          <w:color w:val="333333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Segoe UI" w:hAnsi="Segoe UI" w:cs="Segoe UI"/>
          <w:color w:val="333333"/>
          <w:sz w:val="18"/>
          <w:szCs w:val="18"/>
          <w:bdr w:val="none" w:sz="0" w:space="0" w:color="auto" w:frame="1"/>
        </w:rPr>
        <w:t>Бабай</w:t>
      </w:r>
      <w:proofErr w:type="spellEnd"/>
    </w:p>
    <w:p w14:paraId="4C984B2E" w14:textId="77777777" w:rsidR="002754B2" w:rsidRDefault="002754B2" w:rsidP="002754B2">
      <w:pPr>
        <w:pStyle w:val="a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333333"/>
          <w:sz w:val="18"/>
          <w:szCs w:val="18"/>
        </w:rPr>
      </w:pPr>
      <w:r>
        <w:rPr>
          <w:rStyle w:val="a6"/>
          <w:rFonts w:ascii="Segoe UI" w:hAnsi="Segoe UI" w:cs="Segoe UI"/>
          <w:color w:val="333333"/>
          <w:sz w:val="18"/>
          <w:szCs w:val="18"/>
          <w:bdr w:val="none" w:sz="0" w:space="0" w:color="auto" w:frame="1"/>
        </w:rPr>
        <w:t xml:space="preserve">(Татар </w:t>
      </w:r>
      <w:proofErr w:type="spellStart"/>
      <w:r>
        <w:rPr>
          <w:rStyle w:val="a6"/>
          <w:rFonts w:ascii="Segoe UI" w:hAnsi="Segoe UI" w:cs="Segoe UI"/>
          <w:color w:val="333333"/>
          <w:sz w:val="18"/>
          <w:szCs w:val="18"/>
          <w:bdr w:val="none" w:sz="0" w:space="0" w:color="auto" w:frame="1"/>
        </w:rPr>
        <w:t>халык</w:t>
      </w:r>
      <w:proofErr w:type="spellEnd"/>
      <w:r>
        <w:rPr>
          <w:rStyle w:val="a6"/>
          <w:rFonts w:ascii="Segoe UI" w:hAnsi="Segoe UI" w:cs="Segoe UI"/>
          <w:color w:val="333333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Segoe UI" w:hAnsi="Segoe UI" w:cs="Segoe UI"/>
          <w:color w:val="333333"/>
          <w:sz w:val="18"/>
          <w:szCs w:val="18"/>
          <w:bdr w:val="none" w:sz="0" w:space="0" w:color="auto" w:frame="1"/>
        </w:rPr>
        <w:t>әкияте</w:t>
      </w:r>
      <w:proofErr w:type="spellEnd"/>
      <w:r>
        <w:rPr>
          <w:rStyle w:val="a6"/>
          <w:rFonts w:ascii="Segoe UI" w:hAnsi="Segoe UI" w:cs="Segoe UI"/>
          <w:color w:val="333333"/>
          <w:sz w:val="18"/>
          <w:szCs w:val="18"/>
          <w:bdr w:val="none" w:sz="0" w:space="0" w:color="auto" w:frame="1"/>
        </w:rPr>
        <w:t>)</w:t>
      </w:r>
    </w:p>
    <w:p w14:paraId="0988F742" w14:textId="77777777" w:rsidR="002754B2" w:rsidRDefault="002754B2" w:rsidP="002754B2">
      <w:pPr>
        <w:pStyle w:val="a4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333333"/>
          <w:sz w:val="18"/>
          <w:szCs w:val="18"/>
        </w:rPr>
      </w:pPr>
      <w:proofErr w:type="spellStart"/>
      <w:r>
        <w:rPr>
          <w:rFonts w:ascii="Segoe UI" w:hAnsi="Segoe UI" w:cs="Segoe UI"/>
          <w:color w:val="333333"/>
          <w:sz w:val="18"/>
          <w:szCs w:val="18"/>
        </w:rPr>
        <w:t>Борын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заманда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Аю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белән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Бабай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яшәгән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.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Алар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,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икәүләп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,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шалкан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чәчкәннәр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.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Шалкан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бик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мул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булып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уңган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.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Бабай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Аюга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>:</w:t>
      </w:r>
    </w:p>
    <w:p w14:paraId="668266C1" w14:textId="77777777" w:rsidR="002754B2" w:rsidRDefault="002754B2" w:rsidP="002754B2">
      <w:pPr>
        <w:pStyle w:val="a4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333333"/>
          <w:sz w:val="18"/>
          <w:szCs w:val="18"/>
        </w:rPr>
      </w:pPr>
      <w:r>
        <w:rPr>
          <w:rFonts w:ascii="Segoe UI" w:hAnsi="Segoe UI" w:cs="Segoe UI"/>
          <w:color w:val="333333"/>
          <w:sz w:val="18"/>
          <w:szCs w:val="18"/>
        </w:rPr>
        <w:t xml:space="preserve">—       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Син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шалканның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кай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җирен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аласың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,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тамырынмы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,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яфрагынмы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? —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дип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сораган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>.</w:t>
      </w:r>
    </w:p>
    <w:p w14:paraId="33ACFAC4" w14:textId="77777777" w:rsidR="002754B2" w:rsidRDefault="002754B2" w:rsidP="002754B2">
      <w:pPr>
        <w:pStyle w:val="a4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333333"/>
          <w:sz w:val="18"/>
          <w:szCs w:val="18"/>
        </w:rPr>
      </w:pPr>
      <w:proofErr w:type="spellStart"/>
      <w:r>
        <w:rPr>
          <w:rFonts w:ascii="Segoe UI" w:hAnsi="Segoe UI" w:cs="Segoe UI"/>
          <w:color w:val="333333"/>
          <w:sz w:val="18"/>
          <w:szCs w:val="18"/>
        </w:rPr>
        <w:t>Аю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хайваннарның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яфракны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яратып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ашаганнарын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күргән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дә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яфракка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кызыккан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>.</w:t>
      </w:r>
    </w:p>
    <w:p w14:paraId="0E1D0653" w14:textId="77777777" w:rsidR="002754B2" w:rsidRDefault="002754B2" w:rsidP="002754B2">
      <w:pPr>
        <w:pStyle w:val="a4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333333"/>
          <w:sz w:val="18"/>
          <w:szCs w:val="18"/>
        </w:rPr>
      </w:pPr>
      <w:r>
        <w:rPr>
          <w:rFonts w:ascii="Segoe UI" w:hAnsi="Segoe UI" w:cs="Segoe UI"/>
          <w:color w:val="333333"/>
          <w:sz w:val="18"/>
          <w:szCs w:val="18"/>
        </w:rPr>
        <w:t xml:space="preserve">—        Мин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шалканның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яфрагын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алам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! —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дигән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.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Һәм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яфрагын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алган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.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Бабайга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шалканы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калган.</w:t>
      </w:r>
    </w:p>
    <w:p w14:paraId="0A885ED2" w14:textId="77777777" w:rsidR="002754B2" w:rsidRDefault="002754B2" w:rsidP="002754B2">
      <w:pPr>
        <w:pStyle w:val="a4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333333"/>
          <w:sz w:val="18"/>
          <w:szCs w:val="18"/>
        </w:rPr>
      </w:pPr>
      <w:proofErr w:type="spellStart"/>
      <w:r>
        <w:rPr>
          <w:rFonts w:ascii="Segoe UI" w:hAnsi="Segoe UI" w:cs="Segoe UI"/>
          <w:color w:val="333333"/>
          <w:sz w:val="18"/>
          <w:szCs w:val="18"/>
        </w:rPr>
        <w:t>Икенче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елны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Аю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белән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Бабай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бодай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чәчкәннәр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.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Быел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инде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Бабайдан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алдатмам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дип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уйлаган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Аю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>.</w:t>
      </w:r>
    </w:p>
    <w:p w14:paraId="2CAA4866" w14:textId="77777777" w:rsidR="002754B2" w:rsidRDefault="002754B2" w:rsidP="002754B2">
      <w:pPr>
        <w:pStyle w:val="a4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333333"/>
          <w:sz w:val="18"/>
          <w:szCs w:val="18"/>
        </w:rPr>
      </w:pPr>
      <w:r>
        <w:rPr>
          <w:rFonts w:ascii="Segoe UI" w:hAnsi="Segoe UI" w:cs="Segoe UI"/>
          <w:color w:val="333333"/>
          <w:sz w:val="18"/>
          <w:szCs w:val="18"/>
        </w:rPr>
        <w:t xml:space="preserve">—        Мин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быел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тамырын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алам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, ә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син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сабагын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ал! —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дигән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ул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Бабайга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>.</w:t>
      </w:r>
    </w:p>
    <w:p w14:paraId="1BA84E0B" w14:textId="77777777" w:rsidR="002754B2" w:rsidRDefault="002754B2" w:rsidP="002754B2">
      <w:pPr>
        <w:pStyle w:val="a4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333333"/>
          <w:sz w:val="18"/>
          <w:szCs w:val="18"/>
        </w:rPr>
      </w:pPr>
      <w:proofErr w:type="spellStart"/>
      <w:r>
        <w:rPr>
          <w:rFonts w:ascii="Segoe UI" w:hAnsi="Segoe UI" w:cs="Segoe UI"/>
          <w:color w:val="333333"/>
          <w:sz w:val="18"/>
          <w:szCs w:val="18"/>
        </w:rPr>
        <w:t>Бабай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бодайны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урып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алган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, ә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Аюга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333333"/>
          <w:sz w:val="18"/>
          <w:szCs w:val="18"/>
        </w:rPr>
        <w:t>камылы</w:t>
      </w:r>
      <w:proofErr w:type="spellEnd"/>
      <w:r>
        <w:rPr>
          <w:rFonts w:ascii="Segoe UI" w:hAnsi="Segoe UI" w:cs="Segoe UI"/>
          <w:color w:val="333333"/>
          <w:sz w:val="18"/>
          <w:szCs w:val="18"/>
        </w:rPr>
        <w:t xml:space="preserve"> калган.</w:t>
      </w:r>
    </w:p>
    <w:p w14:paraId="22C6BF6F" w14:textId="77777777" w:rsidR="002754B2" w:rsidRDefault="002754B2" w:rsidP="002754B2"/>
    <w:p w14:paraId="4CDA90D9" w14:textId="77777777" w:rsidR="005D3DB5" w:rsidRDefault="005D3DB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7F3B2CA" w14:textId="77777777" w:rsidR="005D3DB5" w:rsidRDefault="005D3DB5" w:rsidP="00797885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5B1EE70B" w14:textId="3D7D59BB" w:rsidR="005D3DB5" w:rsidRPr="00797885" w:rsidRDefault="005D3DB5" w:rsidP="00797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 </w:t>
      </w:r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https://yandex.ru/video/preview/?filmId=4092573170432789550&amp;text=аю%20белән%20бабай%20әкияте&amp;path=wizard&amp;parent-reqid=1586780853547994-2693967603234610</w:t>
        </w:r>
        <w:bookmarkStart w:id="0" w:name="_GoBack"/>
        <w:bookmarkEnd w:id="0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5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3300294-production-app-host-man-web-yp-54&amp;redircnt=1586780859.1</w:t>
        </w:r>
      </w:hyperlink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https://yandex.ru/video/preview/?filmId=17007310876366183297&amp;text=чукмар+белэн+тукмар+экияте+мультфильм+татарча</w:t>
        </w:r>
      </w:hyperlink>
    </w:p>
    <w:sectPr w:rsidR="005D3DB5" w:rsidRPr="00797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9E5"/>
    <w:rsid w:val="000F09E5"/>
    <w:rsid w:val="002754B2"/>
    <w:rsid w:val="005D3DB5"/>
    <w:rsid w:val="005E7C95"/>
    <w:rsid w:val="00797885"/>
    <w:rsid w:val="00EA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BC6C"/>
  <w15:chartTrackingRefBased/>
  <w15:docId w15:val="{88B006A0-C1E4-42F5-BD3E-57B7FD6E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3DB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754B2"/>
    <w:rPr>
      <w:b/>
      <w:bCs/>
    </w:rPr>
  </w:style>
  <w:style w:type="character" w:styleId="a6">
    <w:name w:val="Emphasis"/>
    <w:basedOn w:val="a0"/>
    <w:uiPriority w:val="20"/>
    <w:qFormat/>
    <w:rsid w:val="002754B2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2754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2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635514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7007310876366183297&amp;text=%D1%87%D1%83%D0%BA%D0%BC%D0%B0%D1%80+%D0%B1%D0%B5%D0%BB%D1%8D%D0%BD+%D1%82%D1%83%D0%BA%D0%BC%D0%B0%D1%80+%D1%8D%D0%BA%D0%B8%D1%8F%D1%82%D0%B5+%D0%BC%D1%83%D0%BB%D1%8C%D1%82%D1%84%D0%B8%D0%BB%D1%8C%D0%BC+%D1%82%D0%B0%D1%82%D0%B0%D1%80%D1%87%D0%B0" TargetMode="External"/><Relationship Id="rId4" Type="http://schemas.openxmlformats.org/officeDocument/2006/relationships/hyperlink" Target="https://yandex.ru/video/preview/?filmId=4092573170432789550&amp;text=%D0%B0%D1%8E%20%D0%B1%D0%B5%D0%BB%D3%99%D0%BD%20%D0%B1%D0%B0%D0%B1%D0%B0%D0%B9%20%D3%99%D0%BA%D0%B8%D1%8F%D1%82%D0%B5&amp;path=wizard&amp;parent-reqid=1586780853547994-269396760323461053300294-production-app-host-man-web-yp-54&amp;redircnt=1586780859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 Сабирзянов</dc:creator>
  <cp:keywords/>
  <dc:description/>
  <cp:lastModifiedBy>Arthur Zagidullin</cp:lastModifiedBy>
  <cp:revision>2</cp:revision>
  <dcterms:created xsi:type="dcterms:W3CDTF">2020-04-14T11:45:00Z</dcterms:created>
  <dcterms:modified xsi:type="dcterms:W3CDTF">2020-04-14T11:45:00Z</dcterms:modified>
</cp:coreProperties>
</file>